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2D2" w:rsidRPr="00BD012B" w:rsidRDefault="0018625E" w:rsidP="0018625E">
      <w:pPr>
        <w:jc w:val="center"/>
        <w:rPr>
          <w:rFonts w:ascii="Times New Roman" w:hAnsi="Times New Roman" w:cs="Times New Roman"/>
          <w:b/>
          <w:sz w:val="24"/>
        </w:rPr>
      </w:pPr>
      <w:r w:rsidRPr="00BD012B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повышения квалификации </w:t>
      </w:r>
      <w:r w:rsidRPr="00BD012B">
        <w:rPr>
          <w:rFonts w:ascii="Times New Roman" w:hAnsi="Times New Roman" w:cs="Times New Roman"/>
          <w:b/>
          <w:sz w:val="24"/>
        </w:rPr>
        <w:t>«Особенности измерений физических факторов на рабочих местах, в помещениях жилых и общественных зданий, на селитебной территории в соответствии с требованиями ГОСТ ISO/IEC 17025-2019 при проведении производственного контроля и специальной оценки условий труда»</w:t>
      </w:r>
    </w:p>
    <w:p w:rsidR="00417123" w:rsidRPr="0019118A" w:rsidRDefault="00BD012B" w:rsidP="004171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Форма обучения </w:t>
      </w:r>
      <w:r w:rsidR="0041712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очная</w:t>
      </w:r>
      <w:r w:rsidR="00417123">
        <w:rPr>
          <w:rFonts w:ascii="Times New Roman" w:hAnsi="Times New Roman" w:cs="Times New Roman"/>
          <w:sz w:val="24"/>
        </w:rPr>
        <w:t xml:space="preserve">, </w:t>
      </w:r>
      <w:r w:rsidR="00417123"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 проведение занятий в форме вебинара, </w:t>
      </w:r>
      <w:r w:rsidR="00417123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417123" w:rsidRPr="0019118A">
        <w:rPr>
          <w:rFonts w:ascii="Times New Roman" w:eastAsia="Calibri" w:hAnsi="Times New Roman" w:cs="Times New Roman"/>
          <w:bCs/>
          <w:sz w:val="24"/>
          <w:szCs w:val="24"/>
        </w:rPr>
        <w:t>использ</w:t>
      </w:r>
      <w:r w:rsidR="00417123">
        <w:rPr>
          <w:rFonts w:ascii="Times New Roman" w:eastAsia="Calibri" w:hAnsi="Times New Roman" w:cs="Times New Roman"/>
          <w:bCs/>
          <w:sz w:val="24"/>
          <w:szCs w:val="24"/>
        </w:rPr>
        <w:t xml:space="preserve">ованием </w:t>
      </w:r>
      <w:r w:rsidR="00417123"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системы дистанционных технологий на специализированной площадке. </w:t>
      </w:r>
    </w:p>
    <w:p w:rsidR="00F55C2E" w:rsidRDefault="00F55C2E" w:rsidP="00F55C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2E" w:rsidRPr="00BD012B" w:rsidRDefault="00F55C2E" w:rsidP="00F55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2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F55C2E" w:rsidRDefault="00F55C2E" w:rsidP="005C6D4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9118A">
        <w:rPr>
          <w:rFonts w:ascii="Times New Roman" w:eastAsia="Calibri" w:hAnsi="Times New Roman" w:cs="Times New Roman"/>
          <w:bCs/>
          <w:sz w:val="24"/>
          <w:szCs w:val="24"/>
        </w:rPr>
        <w:t xml:space="preserve">Срок освоения программы 36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академических </w:t>
      </w:r>
      <w:r w:rsidRPr="0019118A">
        <w:rPr>
          <w:rFonts w:ascii="Times New Roman" w:eastAsia="Calibri" w:hAnsi="Times New Roman" w:cs="Times New Roman"/>
          <w:bCs/>
          <w:sz w:val="24"/>
          <w:szCs w:val="24"/>
        </w:rPr>
        <w:t>часов.</w:t>
      </w:r>
    </w:p>
    <w:p w:rsidR="00F55C2E" w:rsidRPr="009B009B" w:rsidRDefault="00F55C2E" w:rsidP="005C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009B">
        <w:rPr>
          <w:rFonts w:ascii="Times New Roman" w:hAnsi="Times New Roman" w:cs="Times New Roman"/>
          <w:sz w:val="24"/>
          <w:szCs w:val="24"/>
        </w:rPr>
        <w:t>Программа по</w:t>
      </w:r>
      <w:r w:rsidRPr="00A5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009B">
        <w:rPr>
          <w:rFonts w:ascii="Times New Roman" w:hAnsi="Times New Roman" w:cs="Times New Roman"/>
          <w:sz w:val="24"/>
          <w:szCs w:val="24"/>
        </w:rPr>
        <w:t xml:space="preserve">вышения квалификации ориентирована на изучение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9B009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55C2E" w:rsidRPr="009B009B" w:rsidRDefault="00F55C2E" w:rsidP="005C6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851"/>
      </w:tblGrid>
      <w:tr w:rsidR="00F55C2E" w:rsidRPr="004923D8" w:rsidTr="00EB1227">
        <w:trPr>
          <w:trHeight w:val="4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4923D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4923D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4923D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23D8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9C8">
              <w:rPr>
                <w:rFonts w:ascii="Times New Roman" w:hAnsi="Times New Roman"/>
                <w:sz w:val="24"/>
                <w:szCs w:val="24"/>
              </w:rPr>
              <w:t>Законодательные,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метрологические </w:t>
            </w:r>
            <w:r w:rsidRPr="000819C8">
              <w:rPr>
                <w:rFonts w:ascii="Times New Roman" w:hAnsi="Times New Roman"/>
                <w:sz w:val="24"/>
                <w:szCs w:val="24"/>
              </w:rPr>
              <w:t>аспекты измер</w:t>
            </w:r>
            <w:r>
              <w:rPr>
                <w:rFonts w:ascii="Times New Roman" w:hAnsi="Times New Roman"/>
                <w:sz w:val="24"/>
                <w:szCs w:val="24"/>
              </w:rPr>
              <w:t>ений физических факторов в испы</w:t>
            </w:r>
            <w:r w:rsidRPr="000819C8">
              <w:rPr>
                <w:rFonts w:ascii="Times New Roman" w:hAnsi="Times New Roman"/>
                <w:sz w:val="24"/>
                <w:szCs w:val="24"/>
              </w:rPr>
              <w:t xml:space="preserve">тательной лаборатории. 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Росаккредитации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Pr="000819C8">
              <w:rPr>
                <w:rFonts w:ascii="Times New Roman" w:hAnsi="Times New Roman"/>
                <w:sz w:val="24"/>
                <w:szCs w:val="24"/>
              </w:rPr>
              <w:t>национального органа по аккредит</w:t>
            </w:r>
            <w:r>
              <w:rPr>
                <w:rFonts w:ascii="Times New Roman" w:hAnsi="Times New Roman"/>
                <w:sz w:val="24"/>
                <w:szCs w:val="24"/>
              </w:rPr>
              <w:t>ации, ГОСТ ISO/IEC 17025 к испы</w:t>
            </w:r>
            <w:r w:rsidRPr="000819C8">
              <w:rPr>
                <w:rFonts w:ascii="Times New Roman" w:hAnsi="Times New Roman"/>
                <w:sz w:val="24"/>
                <w:szCs w:val="24"/>
              </w:rPr>
              <w:t>тательным лабораториям при проведении измерений физических факторов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20">
              <w:rPr>
                <w:rFonts w:ascii="Times New Roman" w:eastAsia="Times New Roman" w:hAnsi="Times New Roman" w:cs="Times New Roman"/>
              </w:rPr>
              <w:t xml:space="preserve">Теория и практика измерения и оценки </w:t>
            </w:r>
            <w:proofErr w:type="spellStart"/>
            <w:r w:rsidRPr="00F62220">
              <w:rPr>
                <w:rFonts w:ascii="Times New Roman" w:eastAsia="Times New Roman" w:hAnsi="Times New Roman" w:cs="Times New Roman"/>
              </w:rPr>
              <w:t>виброакустических</w:t>
            </w:r>
            <w:proofErr w:type="spellEnd"/>
            <w:r w:rsidRPr="00F62220">
              <w:rPr>
                <w:rFonts w:ascii="Times New Roman" w:eastAsia="Times New Roman" w:hAnsi="Times New Roman" w:cs="Times New Roman"/>
              </w:rPr>
              <w:t xml:space="preserve"> параметров (шум, </w:t>
            </w:r>
            <w:r>
              <w:rPr>
                <w:rFonts w:ascii="Times New Roman" w:eastAsia="Times New Roman" w:hAnsi="Times New Roman" w:cs="Times New Roman"/>
              </w:rPr>
              <w:t xml:space="preserve">инфразвук, ультразвук, </w:t>
            </w:r>
            <w:r w:rsidRPr="00F62220">
              <w:rPr>
                <w:rFonts w:ascii="Times New Roman" w:eastAsia="Times New Roman" w:hAnsi="Times New Roman" w:cs="Times New Roman"/>
              </w:rPr>
              <w:t>локальная и общая вибрация)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20">
              <w:rPr>
                <w:rFonts w:ascii="Times New Roman" w:eastAsia="Times New Roman" w:hAnsi="Times New Roman" w:cs="Times New Roman"/>
              </w:rPr>
              <w:t>Теория и практика измерения и оценки параметров световой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20">
              <w:rPr>
                <w:rFonts w:ascii="Times New Roman" w:eastAsia="Times New Roman" w:hAnsi="Times New Roman" w:cs="Times New Roman"/>
              </w:rPr>
              <w:t>Теория и практика измерения и оценки неионизирующих излучений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CC6A99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20">
              <w:rPr>
                <w:rFonts w:ascii="Times New Roman" w:eastAsia="Times New Roman" w:hAnsi="Times New Roman" w:cs="Times New Roman"/>
              </w:rPr>
              <w:t>Теория и практика измерения и оценки параметров микроклимата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55C2E" w:rsidTr="00EB1227">
        <w:trPr>
          <w:trHeight w:val="56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073">
              <w:rPr>
                <w:rFonts w:ascii="Times New Roman" w:hAnsi="Times New Roman" w:cs="Times New Roman"/>
                <w:lang w:bidi="ru-RU"/>
              </w:rPr>
              <w:t>Об</w:t>
            </w:r>
            <w:r>
              <w:rPr>
                <w:rFonts w:ascii="Times New Roman" w:hAnsi="Times New Roman" w:cs="Times New Roman"/>
                <w:lang w:bidi="ru-RU"/>
              </w:rPr>
              <w:t xml:space="preserve">щие принципы расчета неопределенности измерений, проведение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внутрилабораторного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55C2E" w:rsidTr="00EB1227">
        <w:trPr>
          <w:trHeight w:val="4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 Ответы на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5C2E" w:rsidRPr="001B04A8" w:rsidTr="00EB1227">
        <w:trPr>
          <w:trHeight w:val="40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236394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3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E" w:rsidRPr="001B04A8" w:rsidRDefault="00F55C2E" w:rsidP="00EB1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F55C2E" w:rsidRDefault="00F55C2E" w:rsidP="00F55C2E">
      <w:pPr>
        <w:ind w:firstLine="567"/>
        <w:jc w:val="center"/>
        <w:rPr>
          <w:rFonts w:ascii="Times New Roman" w:hAnsi="Times New Roman" w:cs="Times New Roman"/>
          <w:b/>
        </w:rPr>
      </w:pPr>
    </w:p>
    <w:p w:rsidR="00F55C2E" w:rsidRPr="00CB2779" w:rsidRDefault="00F55C2E" w:rsidP="00F55C2E">
      <w:pPr>
        <w:ind w:firstLine="567"/>
        <w:jc w:val="center"/>
        <w:rPr>
          <w:rFonts w:ascii="Times New Roman" w:hAnsi="Times New Roman" w:cs="Times New Roman"/>
          <w:b/>
        </w:rPr>
      </w:pPr>
      <w:r w:rsidRPr="00CB2779">
        <w:rPr>
          <w:rFonts w:ascii="Times New Roman" w:hAnsi="Times New Roman" w:cs="Times New Roman"/>
          <w:b/>
        </w:rPr>
        <w:t xml:space="preserve">Цели освоения программы </w:t>
      </w:r>
    </w:p>
    <w:p w:rsidR="00F55C2E" w:rsidRDefault="00F55C2E" w:rsidP="00F55C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5E">
        <w:rPr>
          <w:rFonts w:ascii="Times New Roman" w:hAnsi="Times New Roman" w:cs="Times New Roman"/>
        </w:rPr>
        <w:t xml:space="preserve">Цель </w:t>
      </w:r>
      <w:r>
        <w:rPr>
          <w:rFonts w:ascii="Times New Roman" w:hAnsi="Times New Roman" w:cs="Times New Roman"/>
        </w:rPr>
        <w:t>–</w:t>
      </w:r>
      <w:r w:rsidRPr="00186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Получение и (или) с</w:t>
      </w:r>
      <w:r w:rsidRPr="00CB72DE">
        <w:rPr>
          <w:rFonts w:ascii="Times New Roman" w:hAnsi="Times New Roman" w:cs="Times New Roman"/>
          <w:sz w:val="24"/>
          <w:szCs w:val="24"/>
        </w:rPr>
        <w:t>овершенствование профессиональных знаний и получение новых компетенций в области измерений физических факторов в соответствии с требованиями ГОСТ ISO/IEC 17025-2019 «Общие требования к компетентности испытательных и калибровочных лабораторий» и приказом Минэкономразвития России от 26 октября 2020 г. № 707.</w:t>
      </w:r>
    </w:p>
    <w:p w:rsidR="00CB2779" w:rsidRPr="00CB72DE" w:rsidRDefault="00CB2779" w:rsidP="00CB277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3E48">
        <w:rPr>
          <w:rFonts w:ascii="Times New Roman" w:hAnsi="Times New Roman" w:cs="Times New Roman"/>
        </w:rPr>
        <w:t>Задачи программы</w:t>
      </w:r>
    </w:p>
    <w:p w:rsidR="00C02D6D" w:rsidRPr="0094364B" w:rsidRDefault="00CB2779" w:rsidP="00C0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64B">
        <w:rPr>
          <w:rFonts w:ascii="Times New Roman" w:hAnsi="Times New Roman" w:cs="Times New Roman"/>
        </w:rPr>
        <w:t>Процесс изучения Программы направлен на формирование следующих профессиональных компетенций:</w:t>
      </w:r>
      <w:r w:rsidR="00C02D6D" w:rsidRPr="0094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6D" w:rsidRPr="00CB72DE" w:rsidRDefault="00C02D6D" w:rsidP="00C02D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D6D" w:rsidRPr="00C02D6D" w:rsidRDefault="00086A4F" w:rsidP="003B3E48">
      <w:pPr>
        <w:pStyle w:val="a3"/>
        <w:numPr>
          <w:ilvl w:val="0"/>
          <w:numId w:val="1"/>
        </w:numPr>
        <w:ind w:left="0" w:right="-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</w:t>
      </w:r>
      <w:r w:rsidR="003B3E48" w:rsidRPr="00C02D6D">
        <w:rPr>
          <w:rFonts w:ascii="Times New Roman" w:hAnsi="Times New Roman" w:cs="Times New Roman"/>
          <w:sz w:val="24"/>
          <w:szCs w:val="24"/>
        </w:rPr>
        <w:t xml:space="preserve"> требования нормативно-правовой базы в области измерений физических факторов, ее актуальности для решения возникшей задачи, вопроса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2D6D" w:rsidRPr="00C02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6D" w:rsidRPr="00C02D6D" w:rsidRDefault="003B3E48" w:rsidP="003B3E48">
      <w:pPr>
        <w:pStyle w:val="a3"/>
        <w:numPr>
          <w:ilvl w:val="0"/>
          <w:numId w:val="1"/>
        </w:numPr>
        <w:ind w:left="0" w:right="-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6D">
        <w:rPr>
          <w:rFonts w:ascii="Times New Roman" w:hAnsi="Times New Roman" w:cs="Times New Roman"/>
          <w:sz w:val="24"/>
          <w:szCs w:val="24"/>
        </w:rPr>
        <w:lastRenderedPageBreak/>
        <w:t>понимать и применять нормативно-правовые и иные документы при измерениях физических факторов</w:t>
      </w:r>
      <w:r w:rsidR="00086A4F">
        <w:rPr>
          <w:rFonts w:ascii="Times New Roman" w:hAnsi="Times New Roman" w:cs="Times New Roman"/>
          <w:sz w:val="24"/>
          <w:szCs w:val="24"/>
        </w:rPr>
        <w:t>;</w:t>
      </w:r>
    </w:p>
    <w:p w:rsidR="00C02D6D" w:rsidRPr="00C02D6D" w:rsidRDefault="003B3E48" w:rsidP="003B3E48">
      <w:pPr>
        <w:pStyle w:val="a3"/>
        <w:numPr>
          <w:ilvl w:val="0"/>
          <w:numId w:val="1"/>
        </w:numPr>
        <w:ind w:left="0" w:right="-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6D">
        <w:rPr>
          <w:rFonts w:ascii="Times New Roman" w:hAnsi="Times New Roman" w:cs="Times New Roman"/>
          <w:sz w:val="24"/>
          <w:szCs w:val="24"/>
        </w:rPr>
        <w:t>проводить прямые измерения физических факторов</w:t>
      </w:r>
      <w:r w:rsidR="00086A4F">
        <w:rPr>
          <w:rFonts w:ascii="Times New Roman" w:hAnsi="Times New Roman" w:cs="Times New Roman"/>
          <w:sz w:val="24"/>
          <w:szCs w:val="24"/>
        </w:rPr>
        <w:t>;</w:t>
      </w:r>
    </w:p>
    <w:p w:rsidR="003B3E48" w:rsidRPr="00C02D6D" w:rsidRDefault="003B3E48" w:rsidP="005C6D4A">
      <w:pPr>
        <w:pStyle w:val="a3"/>
        <w:numPr>
          <w:ilvl w:val="0"/>
          <w:numId w:val="1"/>
        </w:numPr>
        <w:spacing w:after="0"/>
        <w:ind w:left="0" w:right="-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6D">
        <w:rPr>
          <w:rFonts w:ascii="Times New Roman" w:hAnsi="Times New Roman" w:cs="Times New Roman"/>
          <w:sz w:val="24"/>
          <w:szCs w:val="24"/>
        </w:rPr>
        <w:t>выбирать необходимые ресурсы для выполнения лабораторной деятельности (средств измерений (СИ), вспомогательного оборудования (ВО), методик измерений</w:t>
      </w:r>
      <w:r w:rsidR="00086A4F">
        <w:rPr>
          <w:rFonts w:ascii="Times New Roman" w:hAnsi="Times New Roman" w:cs="Times New Roman"/>
          <w:sz w:val="24"/>
          <w:szCs w:val="24"/>
        </w:rPr>
        <w:t>;</w:t>
      </w:r>
    </w:p>
    <w:p w:rsidR="003B3E48" w:rsidRPr="00CB72DE" w:rsidRDefault="003B3E48" w:rsidP="005C6D4A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02D6D">
        <w:rPr>
          <w:sz w:val="24"/>
          <w:szCs w:val="24"/>
        </w:rPr>
        <w:t>оформлять и вести соответствующую документацию - отчетность</w:t>
      </w:r>
      <w:r w:rsidRPr="00CB72DE">
        <w:rPr>
          <w:sz w:val="24"/>
          <w:szCs w:val="24"/>
        </w:rPr>
        <w:t xml:space="preserve"> о результатах измерений, ве</w:t>
      </w:r>
      <w:r>
        <w:rPr>
          <w:sz w:val="24"/>
          <w:szCs w:val="24"/>
        </w:rPr>
        <w:t xml:space="preserve">сти </w:t>
      </w:r>
      <w:r w:rsidRPr="00CB72DE">
        <w:rPr>
          <w:sz w:val="24"/>
          <w:szCs w:val="24"/>
        </w:rPr>
        <w:t>первичны</w:t>
      </w:r>
      <w:r>
        <w:rPr>
          <w:sz w:val="24"/>
          <w:szCs w:val="24"/>
        </w:rPr>
        <w:t>е</w:t>
      </w:r>
      <w:r w:rsidRPr="00CB72DE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</w:t>
      </w:r>
      <w:r w:rsidRPr="00CB72DE">
        <w:rPr>
          <w:sz w:val="24"/>
          <w:szCs w:val="24"/>
        </w:rPr>
        <w:t>, технически</w:t>
      </w:r>
      <w:r>
        <w:rPr>
          <w:sz w:val="24"/>
          <w:szCs w:val="24"/>
        </w:rPr>
        <w:t>е</w:t>
      </w:r>
      <w:r w:rsidRPr="00CB72DE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</w:t>
      </w:r>
      <w:r w:rsidRPr="00CB72DE">
        <w:rPr>
          <w:sz w:val="24"/>
          <w:szCs w:val="24"/>
        </w:rPr>
        <w:t>, использова</w:t>
      </w:r>
      <w:r>
        <w:rPr>
          <w:sz w:val="24"/>
          <w:szCs w:val="24"/>
        </w:rPr>
        <w:t xml:space="preserve">ть </w:t>
      </w:r>
      <w:r w:rsidRPr="00CB72DE">
        <w:rPr>
          <w:sz w:val="24"/>
          <w:szCs w:val="24"/>
        </w:rPr>
        <w:t>системы управления информацией</w:t>
      </w:r>
      <w:r w:rsidR="00086A4F">
        <w:rPr>
          <w:sz w:val="24"/>
          <w:szCs w:val="24"/>
        </w:rPr>
        <w:t>;</w:t>
      </w:r>
    </w:p>
    <w:p w:rsidR="003B3E48" w:rsidRPr="00CB72DE" w:rsidRDefault="003B3E48" w:rsidP="003B3E4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B72DE">
        <w:rPr>
          <w:sz w:val="24"/>
          <w:szCs w:val="24"/>
        </w:rPr>
        <w:t>зна</w:t>
      </w:r>
      <w:r>
        <w:rPr>
          <w:sz w:val="24"/>
          <w:szCs w:val="24"/>
        </w:rPr>
        <w:t xml:space="preserve">ть </w:t>
      </w:r>
      <w:r w:rsidRPr="00CB72DE">
        <w:rPr>
          <w:sz w:val="24"/>
          <w:szCs w:val="24"/>
        </w:rPr>
        <w:t>объект</w:t>
      </w:r>
      <w:r>
        <w:rPr>
          <w:sz w:val="24"/>
          <w:szCs w:val="24"/>
        </w:rPr>
        <w:t>ы</w:t>
      </w:r>
      <w:r w:rsidRPr="00CB72DE">
        <w:rPr>
          <w:sz w:val="24"/>
          <w:szCs w:val="24"/>
        </w:rPr>
        <w:t xml:space="preserve"> измерений физических факторов в лабораторной деятельности</w:t>
      </w:r>
      <w:r w:rsidR="00086A4F">
        <w:rPr>
          <w:sz w:val="24"/>
          <w:szCs w:val="24"/>
        </w:rPr>
        <w:t>;</w:t>
      </w:r>
    </w:p>
    <w:p w:rsidR="003B3E48" w:rsidRPr="00CB72DE" w:rsidRDefault="003B3E48" w:rsidP="003B3E4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B72DE">
        <w:rPr>
          <w:sz w:val="24"/>
          <w:szCs w:val="24"/>
        </w:rPr>
        <w:t>зна</w:t>
      </w:r>
      <w:r>
        <w:rPr>
          <w:sz w:val="24"/>
          <w:szCs w:val="24"/>
        </w:rPr>
        <w:t xml:space="preserve">ть </w:t>
      </w:r>
      <w:r w:rsidRPr="00CB72DE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CB72DE">
        <w:rPr>
          <w:sz w:val="24"/>
          <w:szCs w:val="24"/>
        </w:rPr>
        <w:t xml:space="preserve"> нормативно-правовой базы при проведении измерений на рабочих местах, в жилы</w:t>
      </w:r>
      <w:r>
        <w:rPr>
          <w:sz w:val="24"/>
          <w:szCs w:val="24"/>
        </w:rPr>
        <w:t>х</w:t>
      </w:r>
      <w:r w:rsidRPr="00CB72DE">
        <w:rPr>
          <w:sz w:val="24"/>
          <w:szCs w:val="24"/>
        </w:rPr>
        <w:t xml:space="preserve"> и общественны</w:t>
      </w:r>
      <w:r>
        <w:rPr>
          <w:sz w:val="24"/>
          <w:szCs w:val="24"/>
        </w:rPr>
        <w:t>х</w:t>
      </w:r>
      <w:r w:rsidRPr="00CB72DE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ях</w:t>
      </w:r>
      <w:r w:rsidRPr="00CB72DE">
        <w:rPr>
          <w:sz w:val="24"/>
          <w:szCs w:val="24"/>
        </w:rPr>
        <w:t>, территори</w:t>
      </w:r>
      <w:r>
        <w:rPr>
          <w:sz w:val="24"/>
          <w:szCs w:val="24"/>
        </w:rPr>
        <w:t>ях</w:t>
      </w:r>
      <w:r w:rsidRPr="00CB72DE">
        <w:rPr>
          <w:sz w:val="24"/>
          <w:szCs w:val="24"/>
        </w:rPr>
        <w:t xml:space="preserve"> жилой застройки</w:t>
      </w:r>
      <w:r w:rsidR="00086A4F">
        <w:rPr>
          <w:sz w:val="24"/>
          <w:szCs w:val="24"/>
        </w:rPr>
        <w:t>;</w:t>
      </w:r>
    </w:p>
    <w:p w:rsidR="003B3E48" w:rsidRPr="00CB72DE" w:rsidRDefault="003B3E48" w:rsidP="003B3E4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B72DE">
        <w:rPr>
          <w:sz w:val="24"/>
          <w:szCs w:val="24"/>
        </w:rPr>
        <w:t>зна</w:t>
      </w:r>
      <w:r>
        <w:rPr>
          <w:sz w:val="24"/>
          <w:szCs w:val="24"/>
        </w:rPr>
        <w:t xml:space="preserve">ть </w:t>
      </w:r>
      <w:r w:rsidRPr="00CB72DE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CB72DE">
        <w:rPr>
          <w:sz w:val="24"/>
          <w:szCs w:val="24"/>
        </w:rPr>
        <w:t xml:space="preserve"> к испытательным лабораториям по ГОСТ </w:t>
      </w:r>
      <w:r w:rsidRPr="00CB72DE">
        <w:rPr>
          <w:sz w:val="24"/>
          <w:szCs w:val="24"/>
          <w:lang w:val="en-US"/>
        </w:rPr>
        <w:t>ISO</w:t>
      </w:r>
      <w:r w:rsidRPr="00CB72DE">
        <w:rPr>
          <w:sz w:val="24"/>
          <w:szCs w:val="24"/>
        </w:rPr>
        <w:t>/</w:t>
      </w:r>
      <w:r w:rsidRPr="00CB72DE">
        <w:rPr>
          <w:sz w:val="24"/>
          <w:szCs w:val="24"/>
          <w:lang w:val="en-US"/>
        </w:rPr>
        <w:t>IEC</w:t>
      </w:r>
      <w:r w:rsidRPr="00CB72DE">
        <w:rPr>
          <w:sz w:val="24"/>
          <w:szCs w:val="24"/>
        </w:rPr>
        <w:t xml:space="preserve"> 17025, Критериям аккредитации, законодательства РФ об обеспечении единства измерений, требований охраны и безопасности труда</w:t>
      </w:r>
      <w:r w:rsidR="00086A4F">
        <w:rPr>
          <w:sz w:val="24"/>
          <w:szCs w:val="24"/>
        </w:rPr>
        <w:t>;</w:t>
      </w:r>
    </w:p>
    <w:p w:rsidR="003B3E48" w:rsidRPr="00CB72DE" w:rsidRDefault="003B3E48" w:rsidP="003B3E48">
      <w:pPr>
        <w:pStyle w:val="TableParagraph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CB72DE">
        <w:rPr>
          <w:sz w:val="24"/>
          <w:szCs w:val="24"/>
        </w:rPr>
        <w:t>зна</w:t>
      </w:r>
      <w:r>
        <w:rPr>
          <w:sz w:val="24"/>
          <w:szCs w:val="24"/>
        </w:rPr>
        <w:t xml:space="preserve">ть </w:t>
      </w:r>
      <w:r w:rsidRPr="00CB72DE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CB72DE">
        <w:rPr>
          <w:sz w:val="24"/>
          <w:szCs w:val="24"/>
        </w:rPr>
        <w:t xml:space="preserve"> по выбору методик измерений по физическим факторам</w:t>
      </w:r>
      <w:r w:rsidR="00086A4F">
        <w:rPr>
          <w:sz w:val="24"/>
          <w:szCs w:val="24"/>
        </w:rPr>
        <w:t>.</w:t>
      </w:r>
    </w:p>
    <w:p w:rsidR="009B009B" w:rsidRDefault="009B009B" w:rsidP="0018625E">
      <w:pPr>
        <w:jc w:val="both"/>
      </w:pPr>
    </w:p>
    <w:p w:rsidR="0094364B" w:rsidRDefault="004315AD" w:rsidP="004315AD">
      <w:pPr>
        <w:jc w:val="center"/>
        <w:rPr>
          <w:rFonts w:ascii="Times New Roman" w:hAnsi="Times New Roman" w:cs="Times New Roman"/>
          <w:b/>
        </w:rPr>
      </w:pPr>
      <w:r w:rsidRPr="00086A4F">
        <w:rPr>
          <w:rFonts w:ascii="Times New Roman" w:hAnsi="Times New Roman" w:cs="Times New Roman"/>
          <w:b/>
        </w:rPr>
        <w:t>МЕТОДЫ КОНТРОЛЯ</w:t>
      </w:r>
    </w:p>
    <w:p w:rsidR="00FC584B" w:rsidRPr="00086A4F" w:rsidRDefault="00FC584B" w:rsidP="004315AD">
      <w:pPr>
        <w:jc w:val="center"/>
        <w:rPr>
          <w:rFonts w:ascii="Times New Roman" w:hAnsi="Times New Roman" w:cs="Times New Roman"/>
          <w:b/>
        </w:rPr>
      </w:pPr>
    </w:p>
    <w:p w:rsidR="00FC584B" w:rsidRPr="0072762A" w:rsidRDefault="00FC584B" w:rsidP="00FC584B">
      <w:pPr>
        <w:spacing w:after="0" w:line="240" w:lineRule="auto"/>
        <w:ind w:left="425" w:firstLine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762A">
        <w:rPr>
          <w:rFonts w:ascii="Times New Roman" w:hAnsi="Times New Roman" w:cs="Times New Roman"/>
          <w:sz w:val="24"/>
          <w:szCs w:val="24"/>
        </w:rPr>
        <w:t>Оценка качества освоения Программы слушателями включает промежуточный контроль успеваемости (устный зачет) и итоговую аттестацию (экзамен).</w:t>
      </w:r>
    </w:p>
    <w:p w:rsidR="008D2BC6" w:rsidRDefault="008D2BC6" w:rsidP="008D2BC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2BC6" w:rsidRPr="008D2BC6" w:rsidRDefault="008D2BC6" w:rsidP="008D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C6">
        <w:rPr>
          <w:rFonts w:ascii="Times New Roman" w:hAnsi="Times New Roman" w:cs="Times New Roman"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квалификации.</w:t>
      </w:r>
    </w:p>
    <w:sectPr w:rsidR="008D2BC6" w:rsidRPr="008D2BC6" w:rsidSect="00C02D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2134A90"/>
    <w:multiLevelType w:val="hybridMultilevel"/>
    <w:tmpl w:val="84C8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69A7"/>
    <w:multiLevelType w:val="hybridMultilevel"/>
    <w:tmpl w:val="1FF0C02C"/>
    <w:lvl w:ilvl="0" w:tplc="0419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EAF3A55"/>
    <w:multiLevelType w:val="hybridMultilevel"/>
    <w:tmpl w:val="FE28EA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58D1769"/>
    <w:multiLevelType w:val="hybridMultilevel"/>
    <w:tmpl w:val="7846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5709"/>
    <w:multiLevelType w:val="hybridMultilevel"/>
    <w:tmpl w:val="4C442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7D91"/>
    <w:multiLevelType w:val="hybridMultilevel"/>
    <w:tmpl w:val="DB583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62D03"/>
    <w:multiLevelType w:val="hybridMultilevel"/>
    <w:tmpl w:val="A238E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3221F5E"/>
    <w:multiLevelType w:val="hybridMultilevel"/>
    <w:tmpl w:val="3E4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704CD"/>
    <w:multiLevelType w:val="hybridMultilevel"/>
    <w:tmpl w:val="97D2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E"/>
    <w:rsid w:val="00086A4F"/>
    <w:rsid w:val="0018625E"/>
    <w:rsid w:val="001A05EA"/>
    <w:rsid w:val="002C7ACA"/>
    <w:rsid w:val="003B3E48"/>
    <w:rsid w:val="00417123"/>
    <w:rsid w:val="004315AD"/>
    <w:rsid w:val="00482A98"/>
    <w:rsid w:val="004D6508"/>
    <w:rsid w:val="00521CCB"/>
    <w:rsid w:val="005C6D4A"/>
    <w:rsid w:val="006D7C26"/>
    <w:rsid w:val="008A72D2"/>
    <w:rsid w:val="008D2BC6"/>
    <w:rsid w:val="0094364B"/>
    <w:rsid w:val="009B009B"/>
    <w:rsid w:val="00A5328B"/>
    <w:rsid w:val="00BD012B"/>
    <w:rsid w:val="00C02D6D"/>
    <w:rsid w:val="00CB2779"/>
    <w:rsid w:val="00D52CD9"/>
    <w:rsid w:val="00F55C2E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DF8B-D206-4C95-AB9A-6A51DDD2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3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List Paragraph"/>
    <w:basedOn w:val="a"/>
    <w:uiPriority w:val="34"/>
    <w:qFormat/>
    <w:rsid w:val="00C02D6D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94364B"/>
  </w:style>
  <w:style w:type="paragraph" w:styleId="a4">
    <w:name w:val="header"/>
    <w:basedOn w:val="a"/>
    <w:link w:val="a5"/>
    <w:uiPriority w:val="99"/>
    <w:unhideWhenUsed/>
    <w:rsid w:val="0052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2023-02-13T10:05:00Z</dcterms:created>
  <dcterms:modified xsi:type="dcterms:W3CDTF">2023-02-21T10:52:00Z</dcterms:modified>
</cp:coreProperties>
</file>